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3D9E1627" w14:textId="77777777" w:rsidR="00C56A60" w:rsidRDefault="00C56A60" w:rsidP="00D25779">
      <w:pPr>
        <w:ind w:firstLine="3119"/>
        <w:rPr>
          <w:rFonts w:cs="Arial"/>
          <w:b/>
          <w:color w:val="000000"/>
          <w:sz w:val="24"/>
          <w:szCs w:val="24"/>
        </w:rPr>
      </w:pPr>
      <w:r w:rsidRPr="00C56A60">
        <w:rPr>
          <w:rFonts w:cs="Arial"/>
          <w:b/>
          <w:color w:val="000000"/>
          <w:sz w:val="24"/>
          <w:szCs w:val="24"/>
        </w:rPr>
        <w:t xml:space="preserve">                    </w:t>
      </w:r>
    </w:p>
    <w:p w14:paraId="504FE8D7" w14:textId="6DDE8487" w:rsidR="0085293D" w:rsidRPr="00C56A60" w:rsidRDefault="00C56A60" w:rsidP="00D25779">
      <w:pPr>
        <w:ind w:firstLine="3119"/>
        <w:rPr>
          <w:rFonts w:cs="Arial"/>
          <w:color w:val="000000"/>
          <w:sz w:val="24"/>
          <w:szCs w:val="24"/>
        </w:rPr>
      </w:pPr>
      <w:r>
        <w:rPr>
          <w:rFonts w:cs="Arial"/>
          <w:b/>
          <w:color w:val="000000"/>
          <w:sz w:val="24"/>
          <w:szCs w:val="24"/>
        </w:rPr>
        <w:t xml:space="preserve">               </w:t>
      </w:r>
      <w:r w:rsidRPr="00C56A60">
        <w:rPr>
          <w:rFonts w:cs="Arial"/>
          <w:b/>
          <w:color w:val="000000"/>
          <w:sz w:val="24"/>
          <w:szCs w:val="24"/>
        </w:rPr>
        <w:t xml:space="preserve"> </w:t>
      </w:r>
      <w:r w:rsidR="0063279D">
        <w:rPr>
          <w:rFonts w:cs="Arial"/>
          <w:b/>
          <w:color w:val="000000"/>
          <w:sz w:val="24"/>
          <w:szCs w:val="24"/>
        </w:rPr>
        <w:t>DECRETO</w:t>
      </w:r>
      <w:r w:rsidRPr="00C56A60">
        <w:rPr>
          <w:rFonts w:cs="Arial"/>
          <w:b/>
          <w:color w:val="000000"/>
          <w:sz w:val="24"/>
          <w:szCs w:val="24"/>
        </w:rPr>
        <w:t xml:space="preserve"> Nº </w:t>
      </w:r>
      <w:r w:rsidR="0063279D">
        <w:rPr>
          <w:rFonts w:cs="Arial"/>
          <w:b/>
          <w:color w:val="000000"/>
          <w:sz w:val="24"/>
          <w:szCs w:val="24"/>
        </w:rPr>
        <w:t>081</w:t>
      </w:r>
      <w:r w:rsidRPr="00C56A60">
        <w:rPr>
          <w:rFonts w:cs="Arial"/>
          <w:b/>
          <w:color w:val="000000"/>
          <w:sz w:val="24"/>
          <w:szCs w:val="24"/>
        </w:rPr>
        <w:t xml:space="preserve"> </w:t>
      </w:r>
      <w:r w:rsidR="0063279D">
        <w:rPr>
          <w:rFonts w:cs="Arial"/>
          <w:b/>
          <w:color w:val="000000"/>
          <w:sz w:val="24"/>
          <w:szCs w:val="24"/>
        </w:rPr>
        <w:t>–</w:t>
      </w:r>
      <w:r w:rsidRPr="00C56A60">
        <w:rPr>
          <w:rFonts w:cs="Arial"/>
          <w:b/>
          <w:color w:val="000000"/>
          <w:sz w:val="24"/>
          <w:szCs w:val="24"/>
        </w:rPr>
        <w:t xml:space="preserve"> </w:t>
      </w:r>
      <w:r w:rsidR="0063279D">
        <w:rPr>
          <w:rFonts w:cs="Arial"/>
          <w:b/>
          <w:color w:val="000000"/>
          <w:sz w:val="24"/>
          <w:szCs w:val="24"/>
        </w:rPr>
        <w:t>de 09</w:t>
      </w:r>
      <w:r w:rsidRPr="00C56A60">
        <w:rPr>
          <w:rFonts w:cs="Arial"/>
          <w:b/>
          <w:color w:val="000000"/>
          <w:sz w:val="24"/>
          <w:szCs w:val="24"/>
        </w:rPr>
        <w:t xml:space="preserve"> </w:t>
      </w:r>
      <w:r w:rsidR="0063279D">
        <w:rPr>
          <w:rFonts w:cs="Arial"/>
          <w:b/>
          <w:color w:val="000000"/>
          <w:sz w:val="24"/>
          <w:szCs w:val="24"/>
        </w:rPr>
        <w:t>de</w:t>
      </w:r>
      <w:r w:rsidRPr="00C56A60">
        <w:rPr>
          <w:rFonts w:cs="Arial"/>
          <w:b/>
          <w:color w:val="000000"/>
          <w:sz w:val="24"/>
          <w:szCs w:val="24"/>
        </w:rPr>
        <w:t xml:space="preserve"> </w:t>
      </w:r>
      <w:proofErr w:type="gramStart"/>
      <w:r w:rsidR="00450E86">
        <w:rPr>
          <w:rFonts w:cs="Arial"/>
          <w:b/>
          <w:color w:val="000000"/>
          <w:sz w:val="24"/>
          <w:szCs w:val="24"/>
        </w:rPr>
        <w:t>Novembro</w:t>
      </w:r>
      <w:proofErr w:type="gramEnd"/>
      <w:r w:rsidR="0063279D">
        <w:rPr>
          <w:rFonts w:cs="Arial"/>
          <w:b/>
          <w:color w:val="000000"/>
          <w:sz w:val="24"/>
          <w:szCs w:val="24"/>
        </w:rPr>
        <w:t xml:space="preserve"> de 2020</w:t>
      </w:r>
    </w:p>
    <w:p w14:paraId="2B436454" w14:textId="77777777" w:rsidR="0063279D" w:rsidRDefault="0063279D" w:rsidP="0063279D">
      <w:pPr>
        <w:ind w:left="4820"/>
        <w:jc w:val="both"/>
        <w:rPr>
          <w:rFonts w:cs="Arial"/>
          <w:sz w:val="24"/>
          <w:szCs w:val="24"/>
        </w:rPr>
      </w:pPr>
    </w:p>
    <w:p w14:paraId="10BB493F" w14:textId="0587AA82" w:rsidR="0063279D" w:rsidRPr="00C56A60" w:rsidRDefault="0063279D" w:rsidP="0063279D">
      <w:pPr>
        <w:ind w:left="4820"/>
        <w:jc w:val="both"/>
        <w:rPr>
          <w:rFonts w:cs="Arial"/>
          <w:sz w:val="24"/>
          <w:szCs w:val="24"/>
        </w:rPr>
      </w:pPr>
      <w:r w:rsidRPr="00C56A60">
        <w:rPr>
          <w:rFonts w:cs="Arial"/>
          <w:sz w:val="24"/>
          <w:szCs w:val="24"/>
        </w:rPr>
        <w:t>Dispõe sobre abertura de Crédito Adicional Especial, que especifica.</w:t>
      </w:r>
    </w:p>
    <w:p w14:paraId="63258B15" w14:textId="77777777" w:rsidR="00C56A60" w:rsidRPr="00C56A60" w:rsidRDefault="00C56A60" w:rsidP="0085293D">
      <w:pPr>
        <w:ind w:left="4820"/>
        <w:jc w:val="both"/>
        <w:rPr>
          <w:rFonts w:cs="Arial"/>
          <w:sz w:val="24"/>
          <w:szCs w:val="24"/>
        </w:rPr>
      </w:pPr>
    </w:p>
    <w:p w14:paraId="59B3F433" w14:textId="77777777" w:rsidR="0085293D" w:rsidRPr="00C56A60" w:rsidRDefault="0085293D" w:rsidP="0085293D">
      <w:pPr>
        <w:ind w:left="4820"/>
        <w:jc w:val="both"/>
        <w:rPr>
          <w:rFonts w:cs="Arial"/>
          <w:sz w:val="24"/>
          <w:szCs w:val="24"/>
        </w:rPr>
      </w:pPr>
    </w:p>
    <w:p w14:paraId="56132F41" w14:textId="0DB0E0AC" w:rsidR="0085293D" w:rsidRPr="00C56A60" w:rsidRDefault="00C56A60" w:rsidP="00C56A60">
      <w:pPr>
        <w:jc w:val="both"/>
        <w:rPr>
          <w:rFonts w:cs="Arial"/>
          <w:sz w:val="24"/>
          <w:szCs w:val="24"/>
        </w:rPr>
      </w:pPr>
      <w:r w:rsidRPr="00C56A60">
        <w:rPr>
          <w:rFonts w:cs="Arial"/>
          <w:sz w:val="24"/>
          <w:szCs w:val="24"/>
        </w:rPr>
        <w:t xml:space="preserve">                      </w:t>
      </w:r>
      <w:r w:rsidRPr="00C56A60">
        <w:rPr>
          <w:rFonts w:cs="Arial"/>
          <w:b/>
          <w:sz w:val="24"/>
          <w:szCs w:val="24"/>
        </w:rPr>
        <w:t>A</w:t>
      </w:r>
      <w:r w:rsidR="0085293D" w:rsidRPr="00C56A60">
        <w:rPr>
          <w:rFonts w:cs="Arial"/>
          <w:b/>
          <w:sz w:val="24"/>
          <w:szCs w:val="24"/>
        </w:rPr>
        <w:t xml:space="preserve"> PREFEIT</w:t>
      </w:r>
      <w:r w:rsidRPr="00C56A60">
        <w:rPr>
          <w:rFonts w:cs="Arial"/>
          <w:b/>
          <w:sz w:val="24"/>
          <w:szCs w:val="24"/>
        </w:rPr>
        <w:t>A</w:t>
      </w:r>
      <w:r w:rsidR="0085293D" w:rsidRPr="00C56A60">
        <w:rPr>
          <w:rFonts w:cs="Arial"/>
          <w:b/>
          <w:sz w:val="24"/>
          <w:szCs w:val="24"/>
        </w:rPr>
        <w:t xml:space="preserve"> DO MUNICÍPIO DE RIBEIRÃO GRANDE</w:t>
      </w:r>
      <w:r w:rsidR="0085293D" w:rsidRPr="00C56A60">
        <w:rPr>
          <w:rFonts w:cs="Arial"/>
          <w:sz w:val="24"/>
          <w:szCs w:val="24"/>
        </w:rPr>
        <w:t>, Estado de São Paulo, no uso de suas atribuições legais,</w:t>
      </w:r>
      <w:r w:rsidR="0061456C">
        <w:rPr>
          <w:rFonts w:cs="Arial"/>
          <w:sz w:val="24"/>
          <w:szCs w:val="24"/>
        </w:rPr>
        <w:t xml:space="preserve"> </w:t>
      </w:r>
      <w:r w:rsidR="00D90A80">
        <w:rPr>
          <w:rFonts w:cs="Arial"/>
          <w:sz w:val="24"/>
          <w:szCs w:val="24"/>
        </w:rPr>
        <w:t xml:space="preserve">e com fundamento </w:t>
      </w:r>
      <w:r w:rsidR="0061456C">
        <w:rPr>
          <w:rFonts w:cs="Arial"/>
          <w:sz w:val="24"/>
          <w:szCs w:val="24"/>
        </w:rPr>
        <w:t>na Lei nº1339 de 04 de novembro de 2020.</w:t>
      </w:r>
    </w:p>
    <w:p w14:paraId="701920B7" w14:textId="6954C5E5" w:rsidR="0085293D" w:rsidRPr="00C56A60" w:rsidRDefault="0085293D" w:rsidP="0085293D">
      <w:pPr>
        <w:jc w:val="both"/>
        <w:rPr>
          <w:rFonts w:cs="Arial"/>
          <w:sz w:val="24"/>
          <w:szCs w:val="24"/>
        </w:rPr>
      </w:pPr>
    </w:p>
    <w:p w14:paraId="14F44D12" w14:textId="26D7ABAC" w:rsidR="00C56A60" w:rsidRPr="00D90A80" w:rsidRDefault="00D90A80" w:rsidP="008672DB">
      <w:pPr>
        <w:jc w:val="both"/>
        <w:rPr>
          <w:rFonts w:cs="Arial"/>
          <w:sz w:val="24"/>
          <w:szCs w:val="24"/>
        </w:rPr>
      </w:pPr>
      <w:r w:rsidRPr="00D90A80">
        <w:rPr>
          <w:rFonts w:cs="Arial"/>
          <w:b/>
          <w:bCs/>
          <w:sz w:val="24"/>
          <w:szCs w:val="24"/>
        </w:rPr>
        <w:t xml:space="preserve">            DECRETA</w:t>
      </w:r>
      <w:r>
        <w:rPr>
          <w:rFonts w:cs="Arial"/>
          <w:b/>
          <w:bCs/>
          <w:sz w:val="24"/>
          <w:szCs w:val="24"/>
        </w:rPr>
        <w:t>:</w:t>
      </w:r>
      <w:r w:rsidR="008672DB" w:rsidRPr="00D90A80">
        <w:rPr>
          <w:rFonts w:cs="Arial"/>
          <w:b/>
          <w:bCs/>
          <w:sz w:val="24"/>
          <w:szCs w:val="24"/>
        </w:rPr>
        <w:t xml:space="preserve">  </w:t>
      </w:r>
      <w:r w:rsidR="008672DB" w:rsidRPr="00D90A80">
        <w:rPr>
          <w:rFonts w:cs="Arial"/>
          <w:sz w:val="24"/>
          <w:szCs w:val="24"/>
        </w:rPr>
        <w:t xml:space="preserve">   </w:t>
      </w:r>
    </w:p>
    <w:p w14:paraId="2977405C" w14:textId="77777777" w:rsidR="00D90A80" w:rsidRDefault="00C56A60" w:rsidP="008672DB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               </w:t>
      </w:r>
    </w:p>
    <w:p w14:paraId="57231662" w14:textId="33B41ED8" w:rsidR="00D25779" w:rsidRPr="00C56A60" w:rsidRDefault="00D90A80" w:rsidP="008672DB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            </w:t>
      </w:r>
      <w:r w:rsidR="008672DB" w:rsidRPr="00C56A60">
        <w:rPr>
          <w:rFonts w:cs="Arial"/>
          <w:sz w:val="24"/>
          <w:szCs w:val="24"/>
        </w:rPr>
        <w:t xml:space="preserve"> </w:t>
      </w:r>
      <w:r w:rsidR="0085293D" w:rsidRPr="00C56A60">
        <w:rPr>
          <w:rFonts w:cs="Arial"/>
          <w:b/>
          <w:sz w:val="24"/>
          <w:szCs w:val="24"/>
        </w:rPr>
        <w:t xml:space="preserve">Art. 1º </w:t>
      </w:r>
      <w:r w:rsidR="0085293D" w:rsidRPr="00C56A60">
        <w:rPr>
          <w:rFonts w:cs="Arial"/>
          <w:sz w:val="24"/>
          <w:szCs w:val="24"/>
        </w:rPr>
        <w:t xml:space="preserve">– </w:t>
      </w:r>
      <w:r w:rsidR="00450E86">
        <w:rPr>
          <w:rFonts w:cs="Arial"/>
          <w:iCs/>
          <w:sz w:val="24"/>
          <w:szCs w:val="24"/>
        </w:rPr>
        <w:t xml:space="preserve">O Setor Contábil deverá abrir </w:t>
      </w:r>
      <w:r w:rsidR="00450E86">
        <w:rPr>
          <w:rFonts w:cs="Arial"/>
          <w:iCs/>
          <w:color w:val="000000"/>
          <w:sz w:val="24"/>
          <w:szCs w:val="24"/>
        </w:rPr>
        <w:t>Crédito</w:t>
      </w:r>
      <w:r w:rsidR="00450E86">
        <w:rPr>
          <w:rFonts w:cs="Arial"/>
          <w:sz w:val="24"/>
          <w:szCs w:val="24"/>
        </w:rPr>
        <w:t xml:space="preserve"> suplementar por remanejamento</w:t>
      </w:r>
      <w:r w:rsidR="0085293D" w:rsidRPr="00C56A60">
        <w:rPr>
          <w:rFonts w:cs="Arial"/>
          <w:sz w:val="24"/>
          <w:szCs w:val="24"/>
        </w:rPr>
        <w:t xml:space="preserve">, no valor de </w:t>
      </w:r>
      <w:r w:rsidR="00D51FF1" w:rsidRPr="00C56A60">
        <w:rPr>
          <w:rFonts w:cs="Arial"/>
          <w:sz w:val="24"/>
          <w:szCs w:val="24"/>
        </w:rPr>
        <w:t>R$</w:t>
      </w:r>
      <w:r w:rsidR="00617AD9" w:rsidRPr="00C56A60">
        <w:rPr>
          <w:rFonts w:cs="Arial"/>
          <w:sz w:val="24"/>
          <w:szCs w:val="24"/>
        </w:rPr>
        <w:t xml:space="preserve"> </w:t>
      </w:r>
      <w:r w:rsidR="003942E3" w:rsidRPr="00C56A60">
        <w:rPr>
          <w:rFonts w:cs="Arial"/>
          <w:sz w:val="24"/>
          <w:szCs w:val="24"/>
        </w:rPr>
        <w:t>100.000,00</w:t>
      </w:r>
      <w:r w:rsidR="0085293D" w:rsidRPr="00C56A60">
        <w:rPr>
          <w:rFonts w:cs="Arial"/>
          <w:b/>
          <w:sz w:val="24"/>
          <w:szCs w:val="24"/>
        </w:rPr>
        <w:t xml:space="preserve"> </w:t>
      </w:r>
      <w:r w:rsidR="00D51FF1" w:rsidRPr="00C56A60">
        <w:rPr>
          <w:rFonts w:cs="Arial"/>
          <w:sz w:val="24"/>
          <w:szCs w:val="24"/>
        </w:rPr>
        <w:t>(</w:t>
      </w:r>
      <w:r w:rsidR="003942E3" w:rsidRPr="00C56A60">
        <w:rPr>
          <w:rFonts w:cs="Arial"/>
          <w:sz w:val="24"/>
          <w:szCs w:val="24"/>
        </w:rPr>
        <w:t>cem</w:t>
      </w:r>
      <w:r w:rsidR="00AE466C" w:rsidRPr="00C56A60">
        <w:rPr>
          <w:rFonts w:cs="Arial"/>
          <w:sz w:val="24"/>
          <w:szCs w:val="24"/>
        </w:rPr>
        <w:t xml:space="preserve"> mil</w:t>
      </w:r>
      <w:r w:rsidR="00A3016B" w:rsidRPr="00C56A60">
        <w:rPr>
          <w:rFonts w:cs="Arial"/>
          <w:sz w:val="24"/>
          <w:szCs w:val="24"/>
        </w:rPr>
        <w:t xml:space="preserve"> reais</w:t>
      </w:r>
      <w:r w:rsidR="0085293D" w:rsidRPr="00C56A60">
        <w:rPr>
          <w:rFonts w:cs="Arial"/>
          <w:sz w:val="24"/>
          <w:szCs w:val="24"/>
        </w:rPr>
        <w:t>), para fins de dar suporte orçamentário</w:t>
      </w:r>
      <w:r w:rsidR="003942E3" w:rsidRPr="00C56A60">
        <w:rPr>
          <w:rFonts w:cs="Arial"/>
          <w:sz w:val="24"/>
          <w:szCs w:val="24"/>
        </w:rPr>
        <w:t xml:space="preserve">, a emenda nº27990009, </w:t>
      </w:r>
      <w:r w:rsidR="00E27E9A" w:rsidRPr="00C56A60">
        <w:rPr>
          <w:rFonts w:cs="Arial"/>
          <w:sz w:val="24"/>
          <w:szCs w:val="24"/>
        </w:rPr>
        <w:t>do deputado</w:t>
      </w:r>
      <w:r w:rsidR="003942E3" w:rsidRPr="00C56A60">
        <w:rPr>
          <w:rFonts w:cs="Arial"/>
          <w:sz w:val="24"/>
          <w:szCs w:val="24"/>
        </w:rPr>
        <w:t xml:space="preserve"> federal Eli Corrêa Filho, para a </w:t>
      </w:r>
      <w:r w:rsidR="00E27E9A" w:rsidRPr="00C56A60">
        <w:rPr>
          <w:rFonts w:cs="Arial"/>
          <w:sz w:val="24"/>
          <w:szCs w:val="24"/>
        </w:rPr>
        <w:t>APAE de</w:t>
      </w:r>
      <w:r w:rsidR="003942E3" w:rsidRPr="00C56A60">
        <w:rPr>
          <w:rFonts w:cs="Arial"/>
          <w:sz w:val="24"/>
          <w:szCs w:val="24"/>
        </w:rPr>
        <w:t xml:space="preserve"> Ribeirão grande junto ao SIGTV, assistência social</w:t>
      </w:r>
      <w:r w:rsidR="00450E86">
        <w:rPr>
          <w:rFonts w:cs="Arial"/>
          <w:sz w:val="24"/>
          <w:szCs w:val="24"/>
        </w:rPr>
        <w:t>.</w:t>
      </w:r>
    </w:p>
    <w:p w14:paraId="30A1B049" w14:textId="374BF709" w:rsidR="00C56A60" w:rsidRDefault="006566C6" w:rsidP="0063279D">
      <w:pPr>
        <w:jc w:val="both"/>
        <w:rPr>
          <w:rFonts w:cs="Arial"/>
          <w:sz w:val="24"/>
          <w:szCs w:val="24"/>
        </w:rPr>
      </w:pPr>
      <w:r w:rsidRPr="00C56A60">
        <w:rPr>
          <w:rFonts w:cs="Arial"/>
          <w:sz w:val="24"/>
          <w:szCs w:val="24"/>
        </w:rPr>
        <w:tab/>
      </w:r>
    </w:p>
    <w:p w14:paraId="77EE1AF8" w14:textId="08333C6C" w:rsidR="00525C0C" w:rsidRPr="00C56A60" w:rsidRDefault="00E27E9A" w:rsidP="00525C0C">
      <w:pPr>
        <w:rPr>
          <w:rFonts w:cs="Arial"/>
          <w:sz w:val="24"/>
          <w:szCs w:val="24"/>
        </w:rPr>
      </w:pPr>
      <w:r w:rsidRPr="00C56A60">
        <w:rPr>
          <w:rFonts w:cs="Arial"/>
          <w:sz w:val="24"/>
          <w:szCs w:val="24"/>
        </w:rPr>
        <w:t>02.07.00-Departamento de Assistência Social</w:t>
      </w:r>
    </w:p>
    <w:p w14:paraId="048D8167" w14:textId="77777777" w:rsidR="00E27E9A" w:rsidRPr="00C56A60" w:rsidRDefault="00E27E9A" w:rsidP="00525C0C">
      <w:pPr>
        <w:rPr>
          <w:rFonts w:cs="Arial"/>
          <w:sz w:val="24"/>
          <w:szCs w:val="24"/>
        </w:rPr>
      </w:pPr>
      <w:r w:rsidRPr="00C56A60">
        <w:rPr>
          <w:rFonts w:cs="Arial"/>
          <w:sz w:val="24"/>
          <w:szCs w:val="24"/>
        </w:rPr>
        <w:t>02.07.02-Fundo Municipal de Assistência Social</w:t>
      </w:r>
    </w:p>
    <w:p w14:paraId="43A9EFB6" w14:textId="77777777" w:rsidR="00E27E9A" w:rsidRPr="00C56A60" w:rsidRDefault="00E27E9A" w:rsidP="00525C0C">
      <w:pPr>
        <w:rPr>
          <w:rFonts w:cs="Arial"/>
          <w:sz w:val="24"/>
          <w:szCs w:val="24"/>
        </w:rPr>
      </w:pPr>
      <w:r w:rsidRPr="00C56A60">
        <w:rPr>
          <w:rFonts w:cs="Arial"/>
          <w:sz w:val="24"/>
          <w:szCs w:val="24"/>
        </w:rPr>
        <w:t>08.242.0016.2033-Subvenções Social-APAE Entidade</w:t>
      </w:r>
    </w:p>
    <w:p w14:paraId="695DE1CC" w14:textId="77777777" w:rsidR="00E27E9A" w:rsidRPr="00C56A60" w:rsidRDefault="00E27E9A" w:rsidP="00525C0C">
      <w:pPr>
        <w:rPr>
          <w:rFonts w:cs="Arial"/>
          <w:sz w:val="24"/>
          <w:szCs w:val="24"/>
        </w:rPr>
      </w:pPr>
      <w:r w:rsidRPr="00C56A60">
        <w:rPr>
          <w:rFonts w:cs="Arial"/>
          <w:sz w:val="24"/>
          <w:szCs w:val="24"/>
        </w:rPr>
        <w:t>3.3.50.43-Subvenções Sociais</w:t>
      </w:r>
    </w:p>
    <w:p w14:paraId="5653C77A" w14:textId="0640D85C" w:rsidR="00C56A60" w:rsidRPr="0063279D" w:rsidRDefault="00E27E9A" w:rsidP="0063279D">
      <w:pPr>
        <w:rPr>
          <w:rFonts w:cs="Arial"/>
          <w:sz w:val="24"/>
          <w:szCs w:val="24"/>
        </w:rPr>
      </w:pPr>
      <w:r w:rsidRPr="00C56A60">
        <w:rPr>
          <w:rFonts w:cs="Arial"/>
          <w:sz w:val="24"/>
          <w:szCs w:val="24"/>
        </w:rPr>
        <w:t>Fonte de recurso 05</w:t>
      </w:r>
    </w:p>
    <w:p w14:paraId="271FEECD" w14:textId="056FD889" w:rsidR="0085293D" w:rsidRPr="00C56A60" w:rsidRDefault="0085293D" w:rsidP="00C56A60">
      <w:pPr>
        <w:spacing w:line="360" w:lineRule="auto"/>
        <w:jc w:val="center"/>
        <w:rPr>
          <w:rFonts w:cs="Arial"/>
          <w:b/>
          <w:sz w:val="24"/>
          <w:szCs w:val="24"/>
        </w:rPr>
      </w:pPr>
      <w:r w:rsidRPr="00C56A60">
        <w:rPr>
          <w:rFonts w:cs="Arial"/>
          <w:b/>
          <w:sz w:val="24"/>
          <w:szCs w:val="24"/>
        </w:rPr>
        <w:t xml:space="preserve">Total do Crédito.......................................R$ </w:t>
      </w:r>
      <w:r w:rsidR="00E27E9A" w:rsidRPr="00C56A60">
        <w:rPr>
          <w:rFonts w:cs="Arial"/>
          <w:b/>
          <w:sz w:val="24"/>
          <w:szCs w:val="24"/>
        </w:rPr>
        <w:t>100</w:t>
      </w:r>
      <w:r w:rsidR="00A3016B" w:rsidRPr="00C56A60">
        <w:rPr>
          <w:rFonts w:cs="Arial"/>
          <w:b/>
          <w:sz w:val="24"/>
          <w:szCs w:val="24"/>
        </w:rPr>
        <w:t>.000,00</w:t>
      </w:r>
    </w:p>
    <w:p w14:paraId="4C3CB58D" w14:textId="77777777" w:rsidR="00C56A60" w:rsidRDefault="00C56A60" w:rsidP="0063279D">
      <w:pPr>
        <w:pStyle w:val="SemEspaamento"/>
        <w:jc w:val="both"/>
        <w:rPr>
          <w:rFonts w:ascii="Arial" w:hAnsi="Arial" w:cs="Arial"/>
          <w:b/>
          <w:sz w:val="24"/>
          <w:szCs w:val="24"/>
        </w:rPr>
      </w:pPr>
    </w:p>
    <w:p w14:paraId="0AE88570" w14:textId="006F632F" w:rsidR="0085293D" w:rsidRPr="00C56A60" w:rsidRDefault="0085293D" w:rsidP="0085293D">
      <w:pPr>
        <w:pStyle w:val="SemEspaamento"/>
        <w:ind w:firstLine="1418"/>
        <w:jc w:val="both"/>
        <w:rPr>
          <w:rFonts w:ascii="Arial" w:hAnsi="Arial" w:cs="Arial"/>
          <w:sz w:val="24"/>
          <w:szCs w:val="24"/>
        </w:rPr>
      </w:pPr>
      <w:r w:rsidRPr="00C56A60">
        <w:rPr>
          <w:rFonts w:ascii="Arial" w:hAnsi="Arial" w:cs="Arial"/>
          <w:b/>
          <w:sz w:val="24"/>
          <w:szCs w:val="24"/>
        </w:rPr>
        <w:t xml:space="preserve">Art. 2º - </w:t>
      </w:r>
      <w:r w:rsidRPr="00C56A60">
        <w:rPr>
          <w:rFonts w:ascii="Arial" w:hAnsi="Arial" w:cs="Arial"/>
          <w:sz w:val="24"/>
          <w:szCs w:val="24"/>
        </w:rPr>
        <w:t>O Crédito Adicional</w:t>
      </w:r>
      <w:r w:rsidR="0064646A" w:rsidRPr="00C56A60">
        <w:rPr>
          <w:rFonts w:ascii="Arial" w:hAnsi="Arial" w:cs="Arial"/>
          <w:sz w:val="24"/>
          <w:szCs w:val="24"/>
        </w:rPr>
        <w:t xml:space="preserve"> Especial</w:t>
      </w:r>
      <w:r w:rsidRPr="00C56A60">
        <w:rPr>
          <w:rFonts w:ascii="Arial" w:hAnsi="Arial" w:cs="Arial"/>
          <w:sz w:val="24"/>
          <w:szCs w:val="24"/>
        </w:rPr>
        <w:t xml:space="preserve"> aberto no artigo anterior será coberto com a redução das seguintes dotações do orçamento vigente:</w:t>
      </w:r>
    </w:p>
    <w:p w14:paraId="6566DBB8" w14:textId="77777777" w:rsidR="00C56A60" w:rsidRDefault="00C56A60" w:rsidP="0020572F">
      <w:pPr>
        <w:rPr>
          <w:rFonts w:cs="Arial"/>
          <w:sz w:val="24"/>
          <w:szCs w:val="24"/>
        </w:rPr>
      </w:pPr>
    </w:p>
    <w:p w14:paraId="299F3891" w14:textId="2ED2BB44" w:rsidR="0020572F" w:rsidRPr="00C56A60" w:rsidRDefault="0020572F" w:rsidP="0020572F">
      <w:pPr>
        <w:rPr>
          <w:rFonts w:cs="Arial"/>
          <w:sz w:val="24"/>
          <w:szCs w:val="24"/>
        </w:rPr>
      </w:pPr>
      <w:r w:rsidRPr="00C56A60">
        <w:rPr>
          <w:rFonts w:cs="Arial"/>
          <w:sz w:val="24"/>
          <w:szCs w:val="24"/>
        </w:rPr>
        <w:t>02.04.00</w:t>
      </w:r>
      <w:r w:rsidRPr="00C56A60">
        <w:rPr>
          <w:rFonts w:cs="Arial"/>
          <w:color w:val="000000"/>
          <w:sz w:val="24"/>
          <w:szCs w:val="24"/>
        </w:rPr>
        <w:t>– Departamento Educação, Cultura e Esporte.</w:t>
      </w:r>
    </w:p>
    <w:p w14:paraId="5C49D596" w14:textId="77777777" w:rsidR="00A3016B" w:rsidRPr="00C56A60" w:rsidRDefault="00A3016B" w:rsidP="0020572F">
      <w:pPr>
        <w:rPr>
          <w:rFonts w:cs="Arial"/>
          <w:sz w:val="24"/>
          <w:szCs w:val="24"/>
        </w:rPr>
      </w:pPr>
      <w:r w:rsidRPr="00C56A60">
        <w:rPr>
          <w:rFonts w:cs="Arial"/>
          <w:sz w:val="24"/>
          <w:szCs w:val="24"/>
        </w:rPr>
        <w:t>02.04.04-Coordenadoria de Cultura e Turismo</w:t>
      </w:r>
    </w:p>
    <w:p w14:paraId="1793BD34" w14:textId="77777777" w:rsidR="00A3016B" w:rsidRPr="00C56A60" w:rsidRDefault="00A3016B" w:rsidP="0020572F">
      <w:pPr>
        <w:rPr>
          <w:rFonts w:cs="Arial"/>
          <w:sz w:val="24"/>
          <w:szCs w:val="24"/>
        </w:rPr>
      </w:pPr>
      <w:r w:rsidRPr="00C56A60">
        <w:rPr>
          <w:rFonts w:cs="Arial"/>
          <w:sz w:val="24"/>
          <w:szCs w:val="24"/>
        </w:rPr>
        <w:t>13.391.0011.1004- Obras e Instalações</w:t>
      </w:r>
    </w:p>
    <w:p w14:paraId="19CE21F9" w14:textId="77777777" w:rsidR="00A3016B" w:rsidRPr="00C56A60" w:rsidRDefault="00A3016B" w:rsidP="0020572F">
      <w:pPr>
        <w:rPr>
          <w:rFonts w:cs="Arial"/>
          <w:sz w:val="24"/>
          <w:szCs w:val="24"/>
        </w:rPr>
      </w:pPr>
      <w:r w:rsidRPr="00C56A60">
        <w:rPr>
          <w:rFonts w:cs="Arial"/>
          <w:sz w:val="24"/>
          <w:szCs w:val="24"/>
        </w:rPr>
        <w:t>4.4.90.52-Equipamento e Material Permanente (ficha 92)</w:t>
      </w:r>
    </w:p>
    <w:p w14:paraId="7D16138C" w14:textId="3F1B1ECE" w:rsidR="0020572F" w:rsidRPr="00C56A60" w:rsidRDefault="0020572F" w:rsidP="0020572F">
      <w:pPr>
        <w:rPr>
          <w:rFonts w:cs="Arial"/>
          <w:sz w:val="24"/>
          <w:szCs w:val="24"/>
        </w:rPr>
      </w:pPr>
      <w:r w:rsidRPr="00C56A60">
        <w:rPr>
          <w:rFonts w:cs="Arial"/>
          <w:sz w:val="24"/>
          <w:szCs w:val="24"/>
        </w:rPr>
        <w:t xml:space="preserve">      Redução................ R$ </w:t>
      </w:r>
      <w:r w:rsidR="00E27E9A" w:rsidRPr="00C56A60">
        <w:rPr>
          <w:rFonts w:cs="Arial"/>
          <w:sz w:val="24"/>
          <w:szCs w:val="24"/>
        </w:rPr>
        <w:t>100</w:t>
      </w:r>
      <w:r w:rsidR="00A3016B" w:rsidRPr="00C56A60">
        <w:rPr>
          <w:rFonts w:cs="Arial"/>
          <w:sz w:val="24"/>
          <w:szCs w:val="24"/>
        </w:rPr>
        <w:t>.000,00</w:t>
      </w:r>
    </w:p>
    <w:p w14:paraId="4F1E53D1" w14:textId="77777777" w:rsidR="00C56A60" w:rsidRDefault="00C56A60" w:rsidP="0063279D">
      <w:pPr>
        <w:tabs>
          <w:tab w:val="left" w:pos="7050"/>
        </w:tabs>
        <w:spacing w:line="360" w:lineRule="auto"/>
        <w:jc w:val="both"/>
        <w:rPr>
          <w:rFonts w:cs="Arial"/>
          <w:b/>
          <w:sz w:val="24"/>
          <w:szCs w:val="24"/>
        </w:rPr>
      </w:pPr>
    </w:p>
    <w:p w14:paraId="6EF1354D" w14:textId="29236D21" w:rsidR="0085293D" w:rsidRPr="00C56A60" w:rsidRDefault="0085293D" w:rsidP="008672DB">
      <w:pPr>
        <w:tabs>
          <w:tab w:val="left" w:pos="7050"/>
        </w:tabs>
        <w:spacing w:line="360" w:lineRule="auto"/>
        <w:ind w:firstLine="1418"/>
        <w:jc w:val="both"/>
        <w:rPr>
          <w:rFonts w:cs="Arial"/>
          <w:b/>
          <w:sz w:val="24"/>
          <w:szCs w:val="24"/>
        </w:rPr>
      </w:pPr>
      <w:r w:rsidRPr="00C56A60">
        <w:rPr>
          <w:rFonts w:cs="Arial"/>
          <w:b/>
          <w:sz w:val="24"/>
          <w:szCs w:val="24"/>
        </w:rPr>
        <w:t xml:space="preserve">Total da Redução.......................................R$ </w:t>
      </w:r>
      <w:r w:rsidR="00323BB0" w:rsidRPr="00C56A60">
        <w:rPr>
          <w:rFonts w:cs="Arial"/>
          <w:b/>
          <w:sz w:val="24"/>
          <w:szCs w:val="24"/>
        </w:rPr>
        <w:t>100</w:t>
      </w:r>
      <w:r w:rsidR="00A3016B" w:rsidRPr="00C56A60">
        <w:rPr>
          <w:rFonts w:cs="Arial"/>
          <w:b/>
          <w:sz w:val="24"/>
          <w:szCs w:val="24"/>
        </w:rPr>
        <w:t>.000,00</w:t>
      </w:r>
      <w:r w:rsidR="008672DB" w:rsidRPr="00C56A60">
        <w:rPr>
          <w:rFonts w:cs="Arial"/>
          <w:b/>
          <w:sz w:val="24"/>
          <w:szCs w:val="24"/>
        </w:rPr>
        <w:tab/>
      </w:r>
    </w:p>
    <w:p w14:paraId="7ADE5625" w14:textId="77777777" w:rsidR="00C56A60" w:rsidRDefault="00C56A60" w:rsidP="0063279D">
      <w:pPr>
        <w:rPr>
          <w:rFonts w:cs="Arial"/>
          <w:b/>
          <w:sz w:val="24"/>
          <w:szCs w:val="24"/>
        </w:rPr>
      </w:pPr>
    </w:p>
    <w:p w14:paraId="3EDFDB58" w14:textId="4674CE6B" w:rsidR="0085293D" w:rsidRPr="00C56A60" w:rsidRDefault="0085293D" w:rsidP="0085293D">
      <w:pPr>
        <w:ind w:firstLine="1418"/>
        <w:rPr>
          <w:rFonts w:cs="Arial"/>
          <w:sz w:val="24"/>
          <w:szCs w:val="24"/>
        </w:rPr>
      </w:pPr>
      <w:r w:rsidRPr="00C56A60">
        <w:rPr>
          <w:rFonts w:cs="Arial"/>
          <w:b/>
          <w:sz w:val="24"/>
          <w:szCs w:val="24"/>
        </w:rPr>
        <w:t>Art. 3º</w:t>
      </w:r>
      <w:r w:rsidRPr="00C56A60">
        <w:rPr>
          <w:rFonts w:cs="Arial"/>
          <w:sz w:val="24"/>
          <w:szCs w:val="24"/>
        </w:rPr>
        <w:t xml:space="preserve"> - </w:t>
      </w:r>
      <w:r w:rsidR="00450E86">
        <w:rPr>
          <w:rFonts w:cs="Arial"/>
          <w:sz w:val="24"/>
          <w:szCs w:val="24"/>
        </w:rPr>
        <w:t>Este Decreto entrará em vigor na data de sua publicidade</w:t>
      </w:r>
      <w:r w:rsidRPr="00C56A60">
        <w:rPr>
          <w:rFonts w:cs="Arial"/>
          <w:sz w:val="24"/>
          <w:szCs w:val="24"/>
        </w:rPr>
        <w:t>.</w:t>
      </w:r>
    </w:p>
    <w:p w14:paraId="2CEEA1F3" w14:textId="3E9BB5B7" w:rsidR="0085293D" w:rsidRDefault="0085293D" w:rsidP="0085293D">
      <w:pPr>
        <w:ind w:firstLine="1560"/>
        <w:jc w:val="both"/>
        <w:rPr>
          <w:rFonts w:cs="Arial"/>
          <w:color w:val="000000"/>
          <w:sz w:val="24"/>
          <w:szCs w:val="24"/>
        </w:rPr>
      </w:pPr>
      <w:r w:rsidRPr="00C56A60">
        <w:rPr>
          <w:rFonts w:cs="Arial"/>
          <w:color w:val="000000"/>
          <w:sz w:val="24"/>
          <w:szCs w:val="24"/>
        </w:rPr>
        <w:t xml:space="preserve">          </w:t>
      </w:r>
    </w:p>
    <w:p w14:paraId="7696F316" w14:textId="40E0937B" w:rsidR="00C56A60" w:rsidRDefault="00C56A60" w:rsidP="0085293D">
      <w:pPr>
        <w:ind w:firstLine="1560"/>
        <w:jc w:val="both"/>
        <w:rPr>
          <w:rFonts w:cs="Arial"/>
          <w:color w:val="000000"/>
          <w:sz w:val="24"/>
          <w:szCs w:val="24"/>
        </w:rPr>
      </w:pPr>
    </w:p>
    <w:p w14:paraId="0286B585" w14:textId="77777777" w:rsidR="00450E86" w:rsidRDefault="00450E86" w:rsidP="0085293D">
      <w:pPr>
        <w:ind w:firstLine="1560"/>
        <w:jc w:val="both"/>
        <w:rPr>
          <w:rFonts w:cs="Arial"/>
          <w:color w:val="000000"/>
          <w:sz w:val="24"/>
          <w:szCs w:val="24"/>
        </w:rPr>
      </w:pPr>
    </w:p>
    <w:p w14:paraId="7B302103" w14:textId="77777777" w:rsidR="00C56A60" w:rsidRPr="00C56A60" w:rsidRDefault="00C56A60" w:rsidP="0063279D">
      <w:pPr>
        <w:jc w:val="both"/>
        <w:rPr>
          <w:rFonts w:cs="Arial"/>
          <w:color w:val="000000"/>
          <w:sz w:val="24"/>
          <w:szCs w:val="24"/>
        </w:rPr>
      </w:pPr>
    </w:p>
    <w:p w14:paraId="69D58C65" w14:textId="3A055757" w:rsidR="00C56A60" w:rsidRPr="00C56A60" w:rsidRDefault="00323BB0" w:rsidP="0063279D">
      <w:pPr>
        <w:tabs>
          <w:tab w:val="left" w:pos="4215"/>
        </w:tabs>
        <w:jc w:val="center"/>
        <w:rPr>
          <w:rFonts w:cs="Arial"/>
          <w:b/>
          <w:color w:val="000000"/>
          <w:sz w:val="24"/>
          <w:szCs w:val="24"/>
        </w:rPr>
      </w:pPr>
      <w:r w:rsidRPr="00C56A60">
        <w:rPr>
          <w:rFonts w:cs="Arial"/>
          <w:b/>
          <w:color w:val="000000"/>
          <w:sz w:val="24"/>
          <w:szCs w:val="24"/>
        </w:rPr>
        <w:t>ROSENILDA APARECIDA DA SILVA CRUZ</w:t>
      </w:r>
    </w:p>
    <w:p w14:paraId="7EA30000" w14:textId="3486A270" w:rsidR="0085293D" w:rsidRPr="00C56A60" w:rsidRDefault="0063279D" w:rsidP="0063279D">
      <w:pPr>
        <w:tabs>
          <w:tab w:val="left" w:pos="4215"/>
        </w:tabs>
        <w:jc w:val="center"/>
        <w:rPr>
          <w:rFonts w:cs="Arial"/>
          <w:b/>
          <w:color w:val="000000"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     </w:t>
      </w:r>
      <w:r w:rsidR="00C56A60" w:rsidRPr="00C56A60">
        <w:rPr>
          <w:rFonts w:cs="Arial"/>
          <w:b/>
          <w:sz w:val="24"/>
          <w:szCs w:val="24"/>
        </w:rPr>
        <w:t>PREFEITA MUNICIPAL</w:t>
      </w:r>
    </w:p>
    <w:sectPr w:rsidR="0085293D" w:rsidRPr="00C56A60" w:rsidSect="00365360">
      <w:headerReference w:type="default" r:id="rId7"/>
      <w:footerReference w:type="default" r:id="rId8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AA9BFC" w14:textId="77777777" w:rsidR="00B01120" w:rsidRDefault="00B01120">
      <w:r>
        <w:separator/>
      </w:r>
    </w:p>
  </w:endnote>
  <w:endnote w:type="continuationSeparator" w:id="0">
    <w:p w14:paraId="6FE834E8" w14:textId="77777777" w:rsidR="00B01120" w:rsidRDefault="00B01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623100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A3016B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2F0D734F" wp14:editId="320D63D5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BBBCD1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0D734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l0cBQIAAPoDAAAOAAAAZHJzL2Uyb0RvYy54bWysU1Fv0zAQfkfiP1h+p2m7MaGo6TQ6FSEN&#10;mLTxAxzHSSwcnzm7Tcqv52w3ZcAbIg/W+XL33d13nze302DYUaHXYCu+Wiw5U1ZCo21X8a/P+zfv&#10;OPNB2EYYsKriJ+X57fb1q83oSrWGHkyjkBGI9eXoKt6H4Mqi8LJXg/ALcMrSzxZwEIGu2BUNipHQ&#10;B1Osl8ubYgRsHIJU3pP3Pv/k24TftkqGL23rVWCm4tRbSCems45nsd2IskPhei3PbYh/6GIQ2lLR&#10;C9S9CIIdUP8FNWiJ4KENCwlDAW2rpUoz0DSr5R/TPPXCqTQLkePdhSb//2Dl5+MjMt1UfM2ZFQOt&#10;6FlNgb2Hia0iO6PzJQU9OQoLE7lpy2lS7x5AfvPMwq4XtlN3iDD2SjTUXcosXqRmHB9B6vETNFRG&#10;HAIkoKnFIVJHZDBCpy2dLpuJrUhy3lyvrt5yJunP6np5RTa1VohyznXowwcFA4tGxZH2nrDF8cGH&#10;HDqHxFIejG722ph0wa7eGWRHQRrZpy/nGteL7E06oXI+h6bSv2EYG5EsRMxcLnoSA3HoPH6Y6unM&#10;aA3NibhAyIKkB0RGD/iDs5HEWHH//SBQcWY+WuIzKnc2cDbq2RBWUmrFA2fZ3IWs8IND3fWEnDdm&#10;4Y44b3UiJC4nd3HukwSW5jo/hqjgl/cU9evJbn8CAAD//wMAUEsDBBQABgAIAAAAIQDwgBnC2wAA&#10;AAkBAAAPAAAAZHJzL2Rvd25yZXYueG1sTI/BTsMwEETvSPyDtUjcqE2Q0hLiVFAEV0RA6tWNt3GU&#10;eB3Fbhv+ns0Jbjt6o9mZcjv7QZxxil0gDfcrBQKpCbajVsP319vdBkRMhqwZAqGGH4ywra6vSlPY&#10;cKFPPNepFRxCsTAaXEpjIWVsHHoTV2FEYnYMkzeJ5dRKO5kLh/tBZkrl0puO+IMzI+4cNn198hoe&#10;PrL1Pr7Xr7txj4/9Jr70R3Ja397Mz08gEs7pzwxLfa4OFXc6hBPZKAbWKs95TFqIWLha53wdNGRZ&#10;BrIq5f8F1S8AAAD//wMAUEsBAi0AFAAGAAgAAAAhALaDOJL+AAAA4QEAABMAAAAAAAAAAAAAAAAA&#10;AAAAAFtDb250ZW50X1R5cGVzXS54bWxQSwECLQAUAAYACAAAACEAOP0h/9YAAACUAQAACwAAAAAA&#10;AAAAAAAAAAAvAQAAX3JlbHMvLnJlbHNQSwECLQAUAAYACAAAACEAPT5dHAUCAAD6AwAADgAAAAAA&#10;AAAAAAAAAAAuAgAAZHJzL2Uyb0RvYy54bWxQSwECLQAUAAYACAAAACEA8IAZwtsAAAAJAQAADwAA&#10;AAAAAAAAAAAAAABfBAAAZHJzL2Rvd25yZXYueG1sUEsFBgAAAAAEAAQA8wAAAGcFAAAAAA==&#10;" stroked="f">
              <v:fill opacity="0"/>
              <v:textbox inset="0,0,0,0">
                <w:txbxContent>
                  <w:p w14:paraId="46BBBCD1" w14:textId="77777777"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62FEB6A6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266A9E" w14:textId="77777777" w:rsidR="00B01120" w:rsidRDefault="00B01120">
      <w:r>
        <w:separator/>
      </w:r>
    </w:p>
  </w:footnote>
  <w:footnote w:type="continuationSeparator" w:id="0">
    <w:p w14:paraId="7BE620EB" w14:textId="77777777" w:rsidR="00B01120" w:rsidRDefault="00B011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CECD44" w14:textId="77777777" w:rsidR="002C706E" w:rsidRDefault="002C706E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49"/>
      <w:gridCol w:w="10017"/>
    </w:tblGrid>
    <w:tr w:rsidR="002C706E" w14:paraId="5655DB8B" w14:textId="77777777">
      <w:tc>
        <w:tcPr>
          <w:tcW w:w="1749" w:type="dxa"/>
          <w:tcBorders>
            <w:bottom w:val="single" w:sz="8" w:space="0" w:color="000000"/>
          </w:tcBorders>
        </w:tcPr>
        <w:p w14:paraId="2EA5741C" w14:textId="77777777" w:rsidR="002C706E" w:rsidRDefault="0064646A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06999096" wp14:editId="4C4C8815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14:paraId="1C6417D0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46F23E89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36D4522B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44CD"/>
    <w:rsid w:val="000173FE"/>
    <w:rsid w:val="00021352"/>
    <w:rsid w:val="0002297C"/>
    <w:rsid w:val="00031210"/>
    <w:rsid w:val="000468E3"/>
    <w:rsid w:val="00057CD4"/>
    <w:rsid w:val="000650BF"/>
    <w:rsid w:val="00073206"/>
    <w:rsid w:val="00073F57"/>
    <w:rsid w:val="00076058"/>
    <w:rsid w:val="00076A6C"/>
    <w:rsid w:val="00084FFA"/>
    <w:rsid w:val="00093542"/>
    <w:rsid w:val="000959A5"/>
    <w:rsid w:val="000A14F8"/>
    <w:rsid w:val="000A33C3"/>
    <w:rsid w:val="000A3CDF"/>
    <w:rsid w:val="000A66FD"/>
    <w:rsid w:val="000B384B"/>
    <w:rsid w:val="000C1850"/>
    <w:rsid w:val="000C4276"/>
    <w:rsid w:val="000C788D"/>
    <w:rsid w:val="000D37C5"/>
    <w:rsid w:val="000E555E"/>
    <w:rsid w:val="00100182"/>
    <w:rsid w:val="00100E5E"/>
    <w:rsid w:val="001015B3"/>
    <w:rsid w:val="00103262"/>
    <w:rsid w:val="0011408F"/>
    <w:rsid w:val="001355DB"/>
    <w:rsid w:val="00136D65"/>
    <w:rsid w:val="00137D9B"/>
    <w:rsid w:val="00147116"/>
    <w:rsid w:val="0014718A"/>
    <w:rsid w:val="001522E8"/>
    <w:rsid w:val="001524E6"/>
    <w:rsid w:val="00154421"/>
    <w:rsid w:val="0015604B"/>
    <w:rsid w:val="00161362"/>
    <w:rsid w:val="00167882"/>
    <w:rsid w:val="00167C28"/>
    <w:rsid w:val="001737C3"/>
    <w:rsid w:val="00173F99"/>
    <w:rsid w:val="00174CD8"/>
    <w:rsid w:val="00175687"/>
    <w:rsid w:val="00192DF8"/>
    <w:rsid w:val="001B0E3E"/>
    <w:rsid w:val="001B42F9"/>
    <w:rsid w:val="001B6064"/>
    <w:rsid w:val="001C6941"/>
    <w:rsid w:val="001D120A"/>
    <w:rsid w:val="001D1B6D"/>
    <w:rsid w:val="001D5DDD"/>
    <w:rsid w:val="001E1D79"/>
    <w:rsid w:val="001E2C72"/>
    <w:rsid w:val="001F4C65"/>
    <w:rsid w:val="001F5537"/>
    <w:rsid w:val="0020572F"/>
    <w:rsid w:val="002131C8"/>
    <w:rsid w:val="0021461B"/>
    <w:rsid w:val="00234532"/>
    <w:rsid w:val="0024590C"/>
    <w:rsid w:val="00250E91"/>
    <w:rsid w:val="002556AC"/>
    <w:rsid w:val="00255B6A"/>
    <w:rsid w:val="00256040"/>
    <w:rsid w:val="0026195E"/>
    <w:rsid w:val="002818E2"/>
    <w:rsid w:val="0029177C"/>
    <w:rsid w:val="00291958"/>
    <w:rsid w:val="0029262E"/>
    <w:rsid w:val="00293E2B"/>
    <w:rsid w:val="002A7562"/>
    <w:rsid w:val="002C4F45"/>
    <w:rsid w:val="002C706E"/>
    <w:rsid w:val="002C78A7"/>
    <w:rsid w:val="002D277F"/>
    <w:rsid w:val="002D6DA7"/>
    <w:rsid w:val="002E3C46"/>
    <w:rsid w:val="002E4E81"/>
    <w:rsid w:val="002E5AD7"/>
    <w:rsid w:val="002E609D"/>
    <w:rsid w:val="002F0A8A"/>
    <w:rsid w:val="002F0B9F"/>
    <w:rsid w:val="002F2353"/>
    <w:rsid w:val="003144C3"/>
    <w:rsid w:val="00321B2B"/>
    <w:rsid w:val="00323BB0"/>
    <w:rsid w:val="003248A1"/>
    <w:rsid w:val="0032536E"/>
    <w:rsid w:val="00340234"/>
    <w:rsid w:val="00344AFE"/>
    <w:rsid w:val="00347069"/>
    <w:rsid w:val="00347F7F"/>
    <w:rsid w:val="0035017E"/>
    <w:rsid w:val="003559AB"/>
    <w:rsid w:val="0035687E"/>
    <w:rsid w:val="00361193"/>
    <w:rsid w:val="00365360"/>
    <w:rsid w:val="00372A6A"/>
    <w:rsid w:val="003775AB"/>
    <w:rsid w:val="00380AD7"/>
    <w:rsid w:val="003824C4"/>
    <w:rsid w:val="003900DB"/>
    <w:rsid w:val="00391515"/>
    <w:rsid w:val="00392F9C"/>
    <w:rsid w:val="003942E3"/>
    <w:rsid w:val="00394E12"/>
    <w:rsid w:val="003B4C70"/>
    <w:rsid w:val="003B578F"/>
    <w:rsid w:val="003E1507"/>
    <w:rsid w:val="003E19E1"/>
    <w:rsid w:val="003E3AE9"/>
    <w:rsid w:val="003E5A9C"/>
    <w:rsid w:val="003F5B00"/>
    <w:rsid w:val="00400812"/>
    <w:rsid w:val="0040308D"/>
    <w:rsid w:val="0040405F"/>
    <w:rsid w:val="00415187"/>
    <w:rsid w:val="00415BA3"/>
    <w:rsid w:val="00423D8A"/>
    <w:rsid w:val="0043120D"/>
    <w:rsid w:val="004354F2"/>
    <w:rsid w:val="00440DC9"/>
    <w:rsid w:val="00443040"/>
    <w:rsid w:val="00450E86"/>
    <w:rsid w:val="00461587"/>
    <w:rsid w:val="00462199"/>
    <w:rsid w:val="00464278"/>
    <w:rsid w:val="00466E80"/>
    <w:rsid w:val="0047307A"/>
    <w:rsid w:val="004812FC"/>
    <w:rsid w:val="0048188D"/>
    <w:rsid w:val="00492A8F"/>
    <w:rsid w:val="00492B27"/>
    <w:rsid w:val="004945B8"/>
    <w:rsid w:val="004A439A"/>
    <w:rsid w:val="004A68D3"/>
    <w:rsid w:val="004B14EB"/>
    <w:rsid w:val="004B37CA"/>
    <w:rsid w:val="004C4BFC"/>
    <w:rsid w:val="004D442E"/>
    <w:rsid w:val="004E0BCF"/>
    <w:rsid w:val="004E2C70"/>
    <w:rsid w:val="004E6F74"/>
    <w:rsid w:val="004F0396"/>
    <w:rsid w:val="004F38C5"/>
    <w:rsid w:val="004F3F7D"/>
    <w:rsid w:val="0051035E"/>
    <w:rsid w:val="00513A91"/>
    <w:rsid w:val="00522D9B"/>
    <w:rsid w:val="00525C0C"/>
    <w:rsid w:val="0053080A"/>
    <w:rsid w:val="00536A0E"/>
    <w:rsid w:val="00536D6A"/>
    <w:rsid w:val="00537FE0"/>
    <w:rsid w:val="005448FE"/>
    <w:rsid w:val="00546CAE"/>
    <w:rsid w:val="00550BB9"/>
    <w:rsid w:val="005552CC"/>
    <w:rsid w:val="0056188B"/>
    <w:rsid w:val="005723FC"/>
    <w:rsid w:val="00577964"/>
    <w:rsid w:val="00583D43"/>
    <w:rsid w:val="005864D8"/>
    <w:rsid w:val="005949C2"/>
    <w:rsid w:val="005A06A6"/>
    <w:rsid w:val="005A4539"/>
    <w:rsid w:val="005A56B5"/>
    <w:rsid w:val="005A5870"/>
    <w:rsid w:val="005A5C5B"/>
    <w:rsid w:val="005A6838"/>
    <w:rsid w:val="005B0DB1"/>
    <w:rsid w:val="005B2534"/>
    <w:rsid w:val="005B46A6"/>
    <w:rsid w:val="005D2DE8"/>
    <w:rsid w:val="005E13AD"/>
    <w:rsid w:val="005E1637"/>
    <w:rsid w:val="005F3DD5"/>
    <w:rsid w:val="005F5F19"/>
    <w:rsid w:val="005F700A"/>
    <w:rsid w:val="006042CC"/>
    <w:rsid w:val="006059AF"/>
    <w:rsid w:val="00612E97"/>
    <w:rsid w:val="0061325F"/>
    <w:rsid w:val="006137B1"/>
    <w:rsid w:val="0061456C"/>
    <w:rsid w:val="00617AD9"/>
    <w:rsid w:val="006216A3"/>
    <w:rsid w:val="006300B5"/>
    <w:rsid w:val="0063279D"/>
    <w:rsid w:val="00632900"/>
    <w:rsid w:val="00633668"/>
    <w:rsid w:val="006440C8"/>
    <w:rsid w:val="006456BB"/>
    <w:rsid w:val="0064646A"/>
    <w:rsid w:val="00646B19"/>
    <w:rsid w:val="00653243"/>
    <w:rsid w:val="006550C0"/>
    <w:rsid w:val="006566C6"/>
    <w:rsid w:val="0066134D"/>
    <w:rsid w:val="00670F2B"/>
    <w:rsid w:val="00672698"/>
    <w:rsid w:val="00686F8E"/>
    <w:rsid w:val="006951B7"/>
    <w:rsid w:val="006A41FF"/>
    <w:rsid w:val="006B75D5"/>
    <w:rsid w:val="006D37D6"/>
    <w:rsid w:val="006D7A89"/>
    <w:rsid w:val="006E0758"/>
    <w:rsid w:val="006F5955"/>
    <w:rsid w:val="007143E9"/>
    <w:rsid w:val="00715F57"/>
    <w:rsid w:val="007228E0"/>
    <w:rsid w:val="00724AEE"/>
    <w:rsid w:val="007304F0"/>
    <w:rsid w:val="007305A4"/>
    <w:rsid w:val="00737FE3"/>
    <w:rsid w:val="00750786"/>
    <w:rsid w:val="0075549F"/>
    <w:rsid w:val="007575F1"/>
    <w:rsid w:val="00765263"/>
    <w:rsid w:val="00765741"/>
    <w:rsid w:val="00771A45"/>
    <w:rsid w:val="007802C0"/>
    <w:rsid w:val="00780AB1"/>
    <w:rsid w:val="007823BD"/>
    <w:rsid w:val="0079130F"/>
    <w:rsid w:val="007A0673"/>
    <w:rsid w:val="007C2996"/>
    <w:rsid w:val="007F2441"/>
    <w:rsid w:val="007F4CCF"/>
    <w:rsid w:val="008023A7"/>
    <w:rsid w:val="008064A2"/>
    <w:rsid w:val="00807C14"/>
    <w:rsid w:val="00811B31"/>
    <w:rsid w:val="00811CC0"/>
    <w:rsid w:val="00814F6D"/>
    <w:rsid w:val="008250E9"/>
    <w:rsid w:val="00830D3B"/>
    <w:rsid w:val="00831567"/>
    <w:rsid w:val="00832E6E"/>
    <w:rsid w:val="00833A9E"/>
    <w:rsid w:val="0083672D"/>
    <w:rsid w:val="00844218"/>
    <w:rsid w:val="00847164"/>
    <w:rsid w:val="00850139"/>
    <w:rsid w:val="0085293D"/>
    <w:rsid w:val="00852BBE"/>
    <w:rsid w:val="00854029"/>
    <w:rsid w:val="0085593C"/>
    <w:rsid w:val="00857B49"/>
    <w:rsid w:val="00861A32"/>
    <w:rsid w:val="008672DB"/>
    <w:rsid w:val="008715C8"/>
    <w:rsid w:val="00872606"/>
    <w:rsid w:val="0089066F"/>
    <w:rsid w:val="00894BC6"/>
    <w:rsid w:val="008B4437"/>
    <w:rsid w:val="008C02D5"/>
    <w:rsid w:val="008C2A7D"/>
    <w:rsid w:val="008C2DA1"/>
    <w:rsid w:val="008D084E"/>
    <w:rsid w:val="008D44A4"/>
    <w:rsid w:val="008D6BA2"/>
    <w:rsid w:val="008D7CBE"/>
    <w:rsid w:val="008E0E8E"/>
    <w:rsid w:val="008F127E"/>
    <w:rsid w:val="00905CA9"/>
    <w:rsid w:val="0090619C"/>
    <w:rsid w:val="0091218F"/>
    <w:rsid w:val="00920CC1"/>
    <w:rsid w:val="00922BC6"/>
    <w:rsid w:val="0092491A"/>
    <w:rsid w:val="0092573E"/>
    <w:rsid w:val="009272A3"/>
    <w:rsid w:val="009318A3"/>
    <w:rsid w:val="00933787"/>
    <w:rsid w:val="00934A1C"/>
    <w:rsid w:val="009429B8"/>
    <w:rsid w:val="009506E0"/>
    <w:rsid w:val="00952DAB"/>
    <w:rsid w:val="00953B96"/>
    <w:rsid w:val="00961162"/>
    <w:rsid w:val="0097025B"/>
    <w:rsid w:val="00970A17"/>
    <w:rsid w:val="009866DB"/>
    <w:rsid w:val="00986C5B"/>
    <w:rsid w:val="0098705C"/>
    <w:rsid w:val="009A2328"/>
    <w:rsid w:val="009B0286"/>
    <w:rsid w:val="009B14DC"/>
    <w:rsid w:val="009B334E"/>
    <w:rsid w:val="009C5536"/>
    <w:rsid w:val="009C6746"/>
    <w:rsid w:val="009D5ACE"/>
    <w:rsid w:val="009D79B2"/>
    <w:rsid w:val="009E22B7"/>
    <w:rsid w:val="009F12B9"/>
    <w:rsid w:val="009F70BF"/>
    <w:rsid w:val="009F7D65"/>
    <w:rsid w:val="00A02297"/>
    <w:rsid w:val="00A10E13"/>
    <w:rsid w:val="00A10F6B"/>
    <w:rsid w:val="00A16B05"/>
    <w:rsid w:val="00A22CCF"/>
    <w:rsid w:val="00A24978"/>
    <w:rsid w:val="00A26289"/>
    <w:rsid w:val="00A3016B"/>
    <w:rsid w:val="00A32D5B"/>
    <w:rsid w:val="00A40B02"/>
    <w:rsid w:val="00A47102"/>
    <w:rsid w:val="00A47D65"/>
    <w:rsid w:val="00A52162"/>
    <w:rsid w:val="00A540C8"/>
    <w:rsid w:val="00A553DC"/>
    <w:rsid w:val="00A56461"/>
    <w:rsid w:val="00A57304"/>
    <w:rsid w:val="00A6266E"/>
    <w:rsid w:val="00A71931"/>
    <w:rsid w:val="00A71A1F"/>
    <w:rsid w:val="00A73A82"/>
    <w:rsid w:val="00A74D67"/>
    <w:rsid w:val="00A767DB"/>
    <w:rsid w:val="00A80B41"/>
    <w:rsid w:val="00A827FE"/>
    <w:rsid w:val="00A842DE"/>
    <w:rsid w:val="00A8676A"/>
    <w:rsid w:val="00A86D12"/>
    <w:rsid w:val="00A936ED"/>
    <w:rsid w:val="00A96457"/>
    <w:rsid w:val="00AA4037"/>
    <w:rsid w:val="00AB284D"/>
    <w:rsid w:val="00AC006C"/>
    <w:rsid w:val="00AC16CF"/>
    <w:rsid w:val="00AD6143"/>
    <w:rsid w:val="00AD623C"/>
    <w:rsid w:val="00AE02C1"/>
    <w:rsid w:val="00AE466C"/>
    <w:rsid w:val="00AE54CD"/>
    <w:rsid w:val="00AF13F5"/>
    <w:rsid w:val="00AF74F2"/>
    <w:rsid w:val="00B00B20"/>
    <w:rsid w:val="00B01120"/>
    <w:rsid w:val="00B02420"/>
    <w:rsid w:val="00B05185"/>
    <w:rsid w:val="00B317B7"/>
    <w:rsid w:val="00B34D93"/>
    <w:rsid w:val="00B40427"/>
    <w:rsid w:val="00B40C87"/>
    <w:rsid w:val="00B41CF8"/>
    <w:rsid w:val="00B420F9"/>
    <w:rsid w:val="00B51B98"/>
    <w:rsid w:val="00B66A45"/>
    <w:rsid w:val="00B66EF9"/>
    <w:rsid w:val="00B76F64"/>
    <w:rsid w:val="00B80E15"/>
    <w:rsid w:val="00B87B97"/>
    <w:rsid w:val="00B95991"/>
    <w:rsid w:val="00BA6055"/>
    <w:rsid w:val="00BB5DB2"/>
    <w:rsid w:val="00BC6F1B"/>
    <w:rsid w:val="00BC6F98"/>
    <w:rsid w:val="00BD0C76"/>
    <w:rsid w:val="00BD4169"/>
    <w:rsid w:val="00BE4912"/>
    <w:rsid w:val="00BE60D4"/>
    <w:rsid w:val="00BE7805"/>
    <w:rsid w:val="00BF0281"/>
    <w:rsid w:val="00BF46F3"/>
    <w:rsid w:val="00BF6105"/>
    <w:rsid w:val="00C07057"/>
    <w:rsid w:val="00C10EDB"/>
    <w:rsid w:val="00C1390A"/>
    <w:rsid w:val="00C20C03"/>
    <w:rsid w:val="00C2191E"/>
    <w:rsid w:val="00C24048"/>
    <w:rsid w:val="00C24521"/>
    <w:rsid w:val="00C306DD"/>
    <w:rsid w:val="00C3486E"/>
    <w:rsid w:val="00C41D6E"/>
    <w:rsid w:val="00C42932"/>
    <w:rsid w:val="00C45FE5"/>
    <w:rsid w:val="00C477E4"/>
    <w:rsid w:val="00C50DE1"/>
    <w:rsid w:val="00C52BD8"/>
    <w:rsid w:val="00C53653"/>
    <w:rsid w:val="00C556B6"/>
    <w:rsid w:val="00C56A60"/>
    <w:rsid w:val="00C57E4B"/>
    <w:rsid w:val="00C662BB"/>
    <w:rsid w:val="00C82E35"/>
    <w:rsid w:val="00C95B51"/>
    <w:rsid w:val="00CA2078"/>
    <w:rsid w:val="00CA327E"/>
    <w:rsid w:val="00CA35D1"/>
    <w:rsid w:val="00CA5DAF"/>
    <w:rsid w:val="00CB2E8B"/>
    <w:rsid w:val="00CB34D2"/>
    <w:rsid w:val="00CC2FCC"/>
    <w:rsid w:val="00CD3CF3"/>
    <w:rsid w:val="00CD3F2B"/>
    <w:rsid w:val="00CD6AF3"/>
    <w:rsid w:val="00CE65A3"/>
    <w:rsid w:val="00CF5661"/>
    <w:rsid w:val="00D00CAB"/>
    <w:rsid w:val="00D017BC"/>
    <w:rsid w:val="00D15315"/>
    <w:rsid w:val="00D17610"/>
    <w:rsid w:val="00D2525D"/>
    <w:rsid w:val="00D25779"/>
    <w:rsid w:val="00D31169"/>
    <w:rsid w:val="00D3198E"/>
    <w:rsid w:val="00D51FF1"/>
    <w:rsid w:val="00D57C72"/>
    <w:rsid w:val="00D637EA"/>
    <w:rsid w:val="00D66FE2"/>
    <w:rsid w:val="00D70303"/>
    <w:rsid w:val="00D710FE"/>
    <w:rsid w:val="00D7259E"/>
    <w:rsid w:val="00D72F7F"/>
    <w:rsid w:val="00D80B13"/>
    <w:rsid w:val="00D86757"/>
    <w:rsid w:val="00D8690A"/>
    <w:rsid w:val="00D90A80"/>
    <w:rsid w:val="00DA2A7E"/>
    <w:rsid w:val="00DA57FB"/>
    <w:rsid w:val="00DA7188"/>
    <w:rsid w:val="00DB1B28"/>
    <w:rsid w:val="00DB2B1A"/>
    <w:rsid w:val="00DC0785"/>
    <w:rsid w:val="00DC0F3F"/>
    <w:rsid w:val="00DE7F63"/>
    <w:rsid w:val="00DF645D"/>
    <w:rsid w:val="00DF76C8"/>
    <w:rsid w:val="00E030EE"/>
    <w:rsid w:val="00E10781"/>
    <w:rsid w:val="00E12789"/>
    <w:rsid w:val="00E15C25"/>
    <w:rsid w:val="00E178F4"/>
    <w:rsid w:val="00E211DB"/>
    <w:rsid w:val="00E23EF9"/>
    <w:rsid w:val="00E24562"/>
    <w:rsid w:val="00E25F47"/>
    <w:rsid w:val="00E27E9A"/>
    <w:rsid w:val="00E35481"/>
    <w:rsid w:val="00E36BA9"/>
    <w:rsid w:val="00E47BBF"/>
    <w:rsid w:val="00E51719"/>
    <w:rsid w:val="00E61357"/>
    <w:rsid w:val="00E7129D"/>
    <w:rsid w:val="00E75DCB"/>
    <w:rsid w:val="00E76B69"/>
    <w:rsid w:val="00E85A47"/>
    <w:rsid w:val="00E85B62"/>
    <w:rsid w:val="00E9010B"/>
    <w:rsid w:val="00E9465B"/>
    <w:rsid w:val="00EA49DF"/>
    <w:rsid w:val="00EA7337"/>
    <w:rsid w:val="00EB4B7D"/>
    <w:rsid w:val="00EB6CC7"/>
    <w:rsid w:val="00EC7059"/>
    <w:rsid w:val="00ED08A9"/>
    <w:rsid w:val="00ED1E8C"/>
    <w:rsid w:val="00ED325C"/>
    <w:rsid w:val="00ED4A60"/>
    <w:rsid w:val="00EE4D7A"/>
    <w:rsid w:val="00EF19B2"/>
    <w:rsid w:val="00EF19D3"/>
    <w:rsid w:val="00EF1CAC"/>
    <w:rsid w:val="00EF1F19"/>
    <w:rsid w:val="00F04F37"/>
    <w:rsid w:val="00F06D6C"/>
    <w:rsid w:val="00F101E9"/>
    <w:rsid w:val="00F130B0"/>
    <w:rsid w:val="00F30F47"/>
    <w:rsid w:val="00F34B0A"/>
    <w:rsid w:val="00F4000A"/>
    <w:rsid w:val="00F5072D"/>
    <w:rsid w:val="00F5097C"/>
    <w:rsid w:val="00F5149B"/>
    <w:rsid w:val="00F568B4"/>
    <w:rsid w:val="00F73351"/>
    <w:rsid w:val="00F74D76"/>
    <w:rsid w:val="00F75EB9"/>
    <w:rsid w:val="00F93C29"/>
    <w:rsid w:val="00F94D71"/>
    <w:rsid w:val="00FC0B5D"/>
    <w:rsid w:val="00FC73FF"/>
    <w:rsid w:val="00FD27D6"/>
    <w:rsid w:val="00FD7616"/>
    <w:rsid w:val="00FE2C25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005A3B5F"/>
  <w15:docId w15:val="{C58639C2-06F8-4AFF-90AC-39CB79D08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010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9010B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9010B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9010B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paragraph" w:styleId="Ttulo4">
    <w:name w:val="heading 4"/>
    <w:basedOn w:val="Normal"/>
    <w:next w:val="Normal"/>
    <w:qFormat/>
    <w:rsid w:val="0085293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9010B"/>
  </w:style>
  <w:style w:type="character" w:customStyle="1" w:styleId="Absatz-Standardschriftart">
    <w:name w:val="Absatz-Standardschriftart"/>
    <w:rsid w:val="00E9010B"/>
  </w:style>
  <w:style w:type="character" w:customStyle="1" w:styleId="WW-Absatz-Standardschriftart">
    <w:name w:val="WW-Absatz-Standardschriftart"/>
    <w:rsid w:val="00E9010B"/>
  </w:style>
  <w:style w:type="character" w:customStyle="1" w:styleId="WW-Absatz-Standardschriftart1">
    <w:name w:val="WW-Absatz-Standardschriftart1"/>
    <w:rsid w:val="00E9010B"/>
  </w:style>
  <w:style w:type="character" w:customStyle="1" w:styleId="WW-Absatz-Standardschriftart11">
    <w:name w:val="WW-Absatz-Standardschriftart11"/>
    <w:rsid w:val="00E9010B"/>
  </w:style>
  <w:style w:type="character" w:customStyle="1" w:styleId="WW-Absatz-Standardschriftart111">
    <w:name w:val="WW-Absatz-Standardschriftart111"/>
    <w:rsid w:val="00E9010B"/>
  </w:style>
  <w:style w:type="character" w:customStyle="1" w:styleId="WW-Absatz-Standardschriftart1111">
    <w:name w:val="WW-Absatz-Standardschriftart1111"/>
    <w:rsid w:val="00E9010B"/>
  </w:style>
  <w:style w:type="character" w:customStyle="1" w:styleId="WW-Absatz-Standardschriftart11111">
    <w:name w:val="WW-Absatz-Standardschriftart11111"/>
    <w:rsid w:val="00E9010B"/>
  </w:style>
  <w:style w:type="character" w:customStyle="1" w:styleId="WW-Absatz-Standardschriftart111111">
    <w:name w:val="WW-Absatz-Standardschriftart111111"/>
    <w:rsid w:val="00E9010B"/>
  </w:style>
  <w:style w:type="character" w:customStyle="1" w:styleId="Fontepargpadro1">
    <w:name w:val="Fonte parág. padrão1"/>
    <w:rsid w:val="00E9010B"/>
  </w:style>
  <w:style w:type="character" w:styleId="Nmerodepgina">
    <w:name w:val="page number"/>
    <w:basedOn w:val="Fontepargpadro1"/>
    <w:rsid w:val="00E9010B"/>
  </w:style>
  <w:style w:type="character" w:customStyle="1" w:styleId="Smbolosdenumerao">
    <w:name w:val="Símbolos de numeração"/>
    <w:rsid w:val="00E9010B"/>
  </w:style>
  <w:style w:type="paragraph" w:customStyle="1" w:styleId="Ttulo10">
    <w:name w:val="Título1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9010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9010B"/>
    <w:rPr>
      <w:rFonts w:cs="Tahoma"/>
    </w:rPr>
  </w:style>
  <w:style w:type="paragraph" w:customStyle="1" w:styleId="Legenda2">
    <w:name w:val="Legenda2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9010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9010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9010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9010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9010B"/>
  </w:style>
  <w:style w:type="paragraph" w:customStyle="1" w:styleId="Contedodatabela">
    <w:name w:val="Conteúdo da tabela"/>
    <w:basedOn w:val="Normal"/>
    <w:rsid w:val="00E9010B"/>
    <w:pPr>
      <w:suppressLineNumbers/>
    </w:pPr>
  </w:style>
  <w:style w:type="paragraph" w:customStyle="1" w:styleId="Ttulodatabela">
    <w:name w:val="Título da tabela"/>
    <w:basedOn w:val="Contedodatabela"/>
    <w:rsid w:val="00E9010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9010B"/>
    <w:pPr>
      <w:suppressLineNumbers/>
    </w:pPr>
  </w:style>
  <w:style w:type="paragraph" w:customStyle="1" w:styleId="Ttulodetabela">
    <w:name w:val="Título de tabela"/>
    <w:basedOn w:val="Contedodetabela"/>
    <w:rsid w:val="00E9010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9010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paragraph" w:styleId="Ttulo">
    <w:name w:val="Title"/>
    <w:basedOn w:val="Normal"/>
    <w:next w:val="Subttulo"/>
    <w:link w:val="TtuloChar"/>
    <w:qFormat/>
    <w:rsid w:val="00B87B97"/>
    <w:pPr>
      <w:jc w:val="center"/>
    </w:pPr>
    <w:rPr>
      <w:rFonts w:ascii="Times New Roman" w:hAnsi="Times New Roman"/>
      <w:b/>
      <w:sz w:val="46"/>
    </w:rPr>
  </w:style>
  <w:style w:type="character" w:customStyle="1" w:styleId="TtuloChar">
    <w:name w:val="Título Char"/>
    <w:basedOn w:val="Fontepargpadro"/>
    <w:link w:val="Ttulo"/>
    <w:rsid w:val="00B87B97"/>
    <w:rPr>
      <w:b/>
      <w:sz w:val="46"/>
      <w:lang w:eastAsia="ar-SA"/>
    </w:rPr>
  </w:style>
  <w:style w:type="paragraph" w:styleId="Subttulo">
    <w:name w:val="Subtitle"/>
    <w:basedOn w:val="Normal"/>
    <w:next w:val="Normal"/>
    <w:link w:val="SubttuloChar"/>
    <w:qFormat/>
    <w:rsid w:val="00B87B97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rsid w:val="00B87B97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1</Pages>
  <Words>239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Nagila Regina da Cruz guimarâes</cp:lastModifiedBy>
  <cp:revision>8</cp:revision>
  <cp:lastPrinted>2019-10-03T18:19:00Z</cp:lastPrinted>
  <dcterms:created xsi:type="dcterms:W3CDTF">2020-10-28T16:39:00Z</dcterms:created>
  <dcterms:modified xsi:type="dcterms:W3CDTF">2020-11-12T18:09:00Z</dcterms:modified>
</cp:coreProperties>
</file>